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62284D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A40F7B">
        <w:rPr>
          <w:rFonts w:eastAsia="MS Mincho"/>
          <w:b/>
          <w:lang w:eastAsia="ja-JP"/>
        </w:rPr>
        <w:t>2018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074E5C">
        <w:rPr>
          <w:rFonts w:eastAsia="MS Mincho"/>
          <w:b/>
          <w:u w:val="single"/>
          <w:lang w:eastAsia="ja-JP"/>
        </w:rPr>
        <w:t>ЗА</w:t>
      </w:r>
      <w:r w:rsidR="00074E5C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AD129A" w:rsidP="00EB7921">
            <w:pPr>
              <w:jc w:val="center"/>
              <w:rPr>
                <w:b/>
                <w:color w:val="000000"/>
              </w:rPr>
            </w:pPr>
            <w:r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Default="009D1643" w:rsidP="009D0315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9D0315">
              <w:rPr>
                <w:b/>
              </w:rPr>
              <w:t>.03.01</w:t>
            </w:r>
          </w:p>
          <w:p w:rsidR="009D0315" w:rsidRPr="002617E4" w:rsidRDefault="009D1643" w:rsidP="009D0315">
            <w:pPr>
              <w:jc w:val="center"/>
              <w:rPr>
                <w:b/>
              </w:rPr>
            </w:pPr>
            <w:r>
              <w:rPr>
                <w:b/>
              </w:rPr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F60140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 (н</w:t>
            </w:r>
            <w:r w:rsidR="00A77425">
              <w:rPr>
                <w:bCs/>
              </w:rPr>
              <w:t>аправленность (профиль)</w:t>
            </w:r>
            <w:r>
              <w:rPr>
                <w:bCs/>
              </w:rPr>
              <w:t>)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9D1643" w:rsidP="00F8023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Бухгалтерский учет, анализ и аудит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F60140" w:rsidRDefault="00324F92" w:rsidP="00F60140">
            <w:pPr>
              <w:jc w:val="center"/>
              <w:rPr>
                <w:color w:val="7030A0"/>
              </w:rPr>
            </w:pPr>
            <w:r>
              <w:rPr>
                <w:b/>
                <w:bCs/>
              </w:rPr>
              <w:t>Бухгалтерский учет, анализ и аудит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7A71A5"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  <w:r w:rsidR="007A71A5" w:rsidRPr="007A71A5">
              <w:rPr>
                <w:bCs/>
              </w:rPr>
              <w:t xml:space="preserve"> 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9D0315" w:rsidP="00EB7921">
            <w:r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9D0315" w:rsidP="00EB7921">
            <w:pPr>
              <w:rPr>
                <w:b/>
              </w:rPr>
            </w:pPr>
            <w:r>
              <w:rPr>
                <w:b/>
              </w:rPr>
              <w:t>1,2,3,</w:t>
            </w:r>
            <w:r w:rsidR="00F80237">
              <w:rPr>
                <w:b/>
              </w:rPr>
              <w:t>4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F80237" w:rsidRPr="002617E4" w:rsidRDefault="00F80237" w:rsidP="00EB7921">
            <w:pPr>
              <w:jc w:val="center"/>
              <w:rPr>
                <w:b/>
              </w:rPr>
            </w:pPr>
            <w:r w:rsidRPr="00AE3D01">
              <w:rPr>
                <w:b/>
              </w:rPr>
              <w:t>(3/3/3/3)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806056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408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37" w:rsidRPr="00AE3D01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1,2,3 семестр – зачет</w:t>
            </w:r>
          </w:p>
          <w:p w:rsidR="00EC4292" w:rsidRPr="002617E4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4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5E52B5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5E52B5" w:rsidP="00EB7921">
            <w:pPr>
              <w:jc w:val="right"/>
            </w:pPr>
            <w:r>
              <w:t>Руководитель ООП</w:t>
            </w:r>
            <w:r w:rsidR="00EC4292"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5E52B5" w:rsidRDefault="005E52B5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2B5340" w:rsidRDefault="002B5340" w:rsidP="00110550">
      <w:pPr>
        <w:jc w:val="center"/>
      </w:pPr>
    </w:p>
    <w:p w:rsidR="00074E5C" w:rsidRDefault="00074E5C" w:rsidP="00110550">
      <w:pPr>
        <w:jc w:val="center"/>
      </w:pPr>
    </w:p>
    <w:p w:rsidR="00074E5C" w:rsidRDefault="00074E5C" w:rsidP="00110550">
      <w:pPr>
        <w:jc w:val="center"/>
      </w:pPr>
    </w:p>
    <w:p w:rsidR="00274B74" w:rsidRPr="00110550" w:rsidRDefault="005C4F0D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 w:rsidRPr="007A57C7">
        <w:t>20</w:t>
      </w:r>
      <w:r w:rsidR="005E52B5">
        <w:t>20</w:t>
      </w:r>
      <w:r w:rsidR="007A71A5">
        <w:t xml:space="preserve"> </w:t>
      </w:r>
      <w:r w:rsidRPr="007A57C7">
        <w:t>г.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CB787A" w:rsidRPr="00F84ED0" w:rsidRDefault="00110550" w:rsidP="00F84ED0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>
        <w:t>5</w:t>
      </w:r>
      <w:r w:rsidR="00B423FF">
        <w:t xml:space="preserve"> </w:t>
      </w:r>
      <w:r>
        <w:t xml:space="preserve">Общей характеристики ООП) </w:t>
      </w:r>
      <w:r w:rsidRPr="000D2B99">
        <w:t>состава компетенций для подготовки к профессиональной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559"/>
        <w:gridCol w:w="5068"/>
      </w:tblGrid>
      <w:tr w:rsidR="00CB787A" w:rsidRPr="00F84ED0" w:rsidTr="00CB787A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CB787A" w:rsidRPr="00F84ED0" w:rsidRDefault="00CB787A">
            <w:pPr>
              <w:pStyle w:val="aa"/>
              <w:spacing w:after="0"/>
              <w:ind w:firstLine="11"/>
              <w:jc w:val="center"/>
              <w:rPr>
                <w:b/>
                <w:spacing w:val="-6"/>
              </w:rPr>
            </w:pPr>
            <w:r w:rsidRPr="00F84ED0">
              <w:rPr>
                <w:b/>
                <w:spacing w:val="-6"/>
              </w:rPr>
              <w:t>Код компетенции</w:t>
            </w:r>
          </w:p>
          <w:p w:rsidR="00CB787A" w:rsidRPr="00F84ED0" w:rsidRDefault="00CB787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CB787A" w:rsidRPr="00F84ED0" w:rsidRDefault="00CB787A">
            <w:pPr>
              <w:pStyle w:val="aa"/>
              <w:spacing w:after="0"/>
              <w:ind w:firstLine="11"/>
              <w:jc w:val="center"/>
              <w:rPr>
                <w:b/>
                <w:vertAlign w:val="superscript"/>
              </w:rPr>
            </w:pPr>
            <w:r w:rsidRPr="00F84ED0">
              <w:rPr>
                <w:b/>
                <w:spacing w:val="-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CB787A" w:rsidRPr="00F84ED0" w:rsidRDefault="00CB787A">
            <w:pPr>
              <w:pStyle w:val="aa"/>
              <w:spacing w:after="0"/>
              <w:jc w:val="center"/>
              <w:rPr>
                <w:b/>
              </w:rPr>
            </w:pPr>
            <w:r w:rsidRPr="00F84ED0">
              <w:rPr>
                <w:b/>
              </w:rPr>
              <w:t>Составляющие результатов освоения (дескрипторы компетенции)</w:t>
            </w:r>
          </w:p>
        </w:tc>
      </w:tr>
      <w:tr w:rsidR="00CB787A" w:rsidRPr="00F84ED0" w:rsidTr="00CB787A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  <w:rPr>
                <w:rFonts w:eastAsia="MS Mincho"/>
                <w:b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  <w:rPr>
                <w:rFonts w:eastAsia="MS Mincho"/>
                <w:b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CB787A" w:rsidRPr="00F84ED0" w:rsidRDefault="00CB787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F84ED0">
              <w:rPr>
                <w:b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CB787A" w:rsidRPr="00F84ED0" w:rsidRDefault="00CB787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F84ED0">
              <w:rPr>
                <w:b/>
              </w:rPr>
              <w:t xml:space="preserve">Наименование </w:t>
            </w:r>
          </w:p>
          <w:p w:rsidR="00CB787A" w:rsidRPr="00F84ED0" w:rsidRDefault="00CB787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t>У</w:t>
            </w:r>
            <w:proofErr w:type="gramStart"/>
            <w:r w:rsidRPr="00F84ED0">
              <w:t>К(</w:t>
            </w:r>
            <w:proofErr w:type="gramEnd"/>
            <w:r w:rsidRPr="00F84ED0">
              <w:t>У)-4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F84ED0">
              <w:t>м(</w:t>
            </w:r>
            <w:proofErr w:type="gramEnd"/>
            <w:r w:rsidRPr="00F84ED0">
              <w:t>-</w:t>
            </w:r>
            <w:proofErr w:type="spellStart"/>
            <w:r w:rsidRPr="00F84ED0">
              <w:t>ых</w:t>
            </w:r>
            <w:proofErr w:type="spellEnd"/>
            <w:r w:rsidRPr="00F84ED0">
              <w:t>) языке(-ах)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У)-4.В2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>Владеет стратегиями представления результатов анализа и обработки информации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У)-4.У2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У)-4.З2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У)-4.В3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 w:rsidRPr="00F84ED0">
              <w:t>социо-культурной</w:t>
            </w:r>
            <w:proofErr w:type="spellEnd"/>
            <w:r w:rsidRPr="00F84ED0"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У)-4.У3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 w:rsidRPr="00F84ED0">
              <w:t>социо-культурной</w:t>
            </w:r>
            <w:proofErr w:type="spellEnd"/>
            <w:r w:rsidRPr="00F84ED0">
              <w:t>, социально-бытовой и обще-профессиональной тематики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У)-4.З3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center"/>
              <w:rPr>
                <w:color w:val="000000"/>
              </w:rPr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У)-4.В4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both"/>
              <w:rPr>
                <w:lang w:eastAsia="en-US"/>
              </w:rPr>
            </w:pPr>
            <w:r w:rsidRPr="00F84ED0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center"/>
              <w:rPr>
                <w:color w:val="000000"/>
              </w:rPr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У)-4.У4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both"/>
              <w:rPr>
                <w:lang w:eastAsia="en-US"/>
              </w:rPr>
            </w:pPr>
            <w:r w:rsidRPr="00F84ED0">
              <w:t xml:space="preserve">Умеет создавать тексты разного формата </w:t>
            </w:r>
            <w:proofErr w:type="gramStart"/>
            <w:r w:rsidRPr="00F84ED0">
              <w:t xml:space="preserve">( </w:t>
            </w:r>
            <w:proofErr w:type="gramEnd"/>
            <w:r w:rsidRPr="00F84ED0">
              <w:t xml:space="preserve">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center"/>
              <w:rPr>
                <w:color w:val="000000"/>
              </w:rPr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У)-4.З4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7A" w:rsidRPr="00F84ED0" w:rsidRDefault="00CB787A">
            <w:pPr>
              <w:ind w:firstLine="13"/>
              <w:jc w:val="both"/>
              <w:rPr>
                <w:lang w:eastAsia="en-US"/>
              </w:rPr>
            </w:pPr>
            <w:r w:rsidRPr="00F84ED0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У)-4.В5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>Владеет навыками ведения корректной устной коммуникации на иностранном языке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У)-4.У5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 xml:space="preserve">Умеет логически верно, аргументировано и ясно </w:t>
            </w:r>
            <w:proofErr w:type="gramStart"/>
            <w:r w:rsidRPr="00F84ED0">
              <w:t>строить</w:t>
            </w:r>
            <w:proofErr w:type="gramEnd"/>
            <w:r w:rsidRPr="00F84ED0">
              <w:t xml:space="preserve"> устную речь на иностранном языке, делает выводы</w:t>
            </w:r>
          </w:p>
        </w:tc>
      </w:tr>
      <w:tr w:rsidR="00CB787A" w:rsidRPr="00F84ED0" w:rsidTr="00CB787A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center"/>
            </w:pPr>
            <w:r w:rsidRPr="00F84ED0">
              <w:rPr>
                <w:color w:val="000000"/>
              </w:rPr>
              <w:t>У</w:t>
            </w:r>
            <w:proofErr w:type="gramStart"/>
            <w:r w:rsidRPr="00F84ED0">
              <w:rPr>
                <w:color w:val="000000"/>
              </w:rPr>
              <w:t>К(</w:t>
            </w:r>
            <w:proofErr w:type="gramEnd"/>
            <w:r w:rsidRPr="00F84ED0">
              <w:rPr>
                <w:color w:val="000000"/>
              </w:rPr>
              <w:t>У)-4.З5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87A" w:rsidRPr="00F84ED0" w:rsidRDefault="00CB787A">
            <w:pPr>
              <w:ind w:firstLine="13"/>
              <w:jc w:val="both"/>
            </w:pPr>
            <w:r w:rsidRPr="00F84ED0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lastRenderedPageBreak/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  <w:proofErr w:type="gramEnd"/>
    </w:p>
    <w:p w:rsidR="00774EF8" w:rsidRDefault="00774EF8" w:rsidP="00774EF8">
      <w:pPr>
        <w:ind w:firstLine="600"/>
        <w:jc w:val="both"/>
      </w:pPr>
    </w:p>
    <w:p w:rsidR="00E871D5" w:rsidRPr="000D2B99" w:rsidRDefault="00E871D5" w:rsidP="00E871D5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E871D5" w:rsidTr="00324F92">
        <w:tc>
          <w:tcPr>
            <w:tcW w:w="8613" w:type="dxa"/>
            <w:gridSpan w:val="2"/>
            <w:shd w:val="clear" w:color="auto" w:fill="EDEDED"/>
          </w:tcPr>
          <w:p w:rsidR="00E871D5" w:rsidRPr="007E5605" w:rsidRDefault="00E871D5" w:rsidP="00443F46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 w:rsidRPr="007E5605"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 xml:space="preserve">Планируемые результаты </w:t>
            </w:r>
            <w:proofErr w:type="gramStart"/>
            <w:r w:rsidRPr="007E5605"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shd w:val="clear" w:color="auto" w:fill="EDEDED"/>
          </w:tcPr>
          <w:p w:rsidR="00E871D5" w:rsidRPr="007E5605" w:rsidRDefault="00E871D5" w:rsidP="00324F92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E871D5" w:rsidTr="00324F92">
        <w:tc>
          <w:tcPr>
            <w:tcW w:w="959" w:type="dxa"/>
            <w:shd w:val="clear" w:color="auto" w:fill="EDEDED"/>
          </w:tcPr>
          <w:p w:rsidR="00E871D5" w:rsidRPr="007E5605" w:rsidRDefault="00E871D5" w:rsidP="00324F92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 w:rsidRPr="007E5605"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shd w:val="clear" w:color="auto" w:fill="EDEDED"/>
          </w:tcPr>
          <w:p w:rsidR="00E871D5" w:rsidRPr="007E5605" w:rsidRDefault="00E871D5" w:rsidP="00324F92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 w:rsidRPr="007E5605"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1276" w:type="dxa"/>
            <w:vMerge/>
            <w:shd w:val="clear" w:color="auto" w:fill="EDEDED"/>
          </w:tcPr>
          <w:p w:rsidR="00E871D5" w:rsidRPr="007E5605" w:rsidRDefault="00E871D5" w:rsidP="00324F92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E871D5" w:rsidTr="00324F92">
        <w:trPr>
          <w:trHeight w:val="412"/>
        </w:trPr>
        <w:tc>
          <w:tcPr>
            <w:tcW w:w="959" w:type="dxa"/>
            <w:shd w:val="clear" w:color="auto" w:fill="auto"/>
          </w:tcPr>
          <w:p w:rsidR="00E871D5" w:rsidRPr="00443F46" w:rsidRDefault="00E871D5" w:rsidP="00324F92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РД-1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</w:tcPr>
          <w:p w:rsidR="00E871D5" w:rsidRPr="00E871D5" w:rsidRDefault="00E871D5" w:rsidP="00E871D5">
            <w:pPr>
              <w:jc w:val="center"/>
            </w:pPr>
            <w:r w:rsidRPr="00E871D5">
              <w:t>У</w:t>
            </w:r>
            <w:proofErr w:type="gramStart"/>
            <w:r w:rsidRPr="00E871D5">
              <w:t>К(</w:t>
            </w:r>
            <w:proofErr w:type="gramEnd"/>
            <w:r w:rsidRPr="00E871D5">
              <w:t>У)-</w:t>
            </w:r>
            <w:r>
              <w:t>4</w:t>
            </w:r>
          </w:p>
        </w:tc>
      </w:tr>
      <w:tr w:rsidR="00E871D5" w:rsidTr="00324F92">
        <w:tc>
          <w:tcPr>
            <w:tcW w:w="959" w:type="dxa"/>
            <w:shd w:val="clear" w:color="auto" w:fill="auto"/>
          </w:tcPr>
          <w:p w:rsidR="00E871D5" w:rsidRPr="00443F46" w:rsidRDefault="00E871D5" w:rsidP="00324F92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РД-2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443F46">
              <w:t>социо-культурной</w:t>
            </w:r>
            <w:proofErr w:type="spellEnd"/>
            <w:r w:rsidRPr="00443F46"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</w:tcPr>
          <w:p w:rsidR="00E871D5" w:rsidRPr="00E871D5" w:rsidRDefault="00443F46" w:rsidP="00324F92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E871D5" w:rsidTr="00324F92">
        <w:tc>
          <w:tcPr>
            <w:tcW w:w="959" w:type="dxa"/>
            <w:shd w:val="clear" w:color="auto" w:fill="auto"/>
          </w:tcPr>
          <w:p w:rsidR="00E871D5" w:rsidRPr="00443F46" w:rsidRDefault="00E871D5" w:rsidP="00443F46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 -</w:t>
            </w:r>
            <w:r w:rsidR="00443F46" w:rsidRPr="00443F46">
              <w:rPr>
                <w:lang w:eastAsia="ja-JP"/>
              </w:rPr>
              <w:t>3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</w:tcPr>
          <w:p w:rsidR="00E871D5" w:rsidRPr="00E871D5" w:rsidRDefault="00443F46" w:rsidP="00324F92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E871D5" w:rsidTr="00324F92">
        <w:tc>
          <w:tcPr>
            <w:tcW w:w="959" w:type="dxa"/>
            <w:shd w:val="clear" w:color="auto" w:fill="auto"/>
          </w:tcPr>
          <w:p w:rsidR="00E871D5" w:rsidRPr="00443F46" w:rsidRDefault="00E871D5" w:rsidP="00443F46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</w:t>
            </w:r>
            <w:r w:rsidR="00443F46" w:rsidRPr="00443F46">
              <w:rPr>
                <w:lang w:eastAsia="ja-JP"/>
              </w:rPr>
              <w:t>4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 w:rsidRPr="00443F46">
              <w:t>структур</w:t>
            </w:r>
            <w:proofErr w:type="gramEnd"/>
            <w:r w:rsidRPr="00443F46"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</w:tcPr>
          <w:p w:rsidR="00E871D5" w:rsidRPr="00E871D5" w:rsidRDefault="00443F46" w:rsidP="00324F92">
            <w:pPr>
              <w:tabs>
                <w:tab w:val="left" w:pos="1548"/>
              </w:tabs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</w:tbl>
    <w:p w:rsidR="00E871D5" w:rsidRDefault="00E871D5" w:rsidP="00774EF8">
      <w:pPr>
        <w:ind w:firstLine="600"/>
        <w:jc w:val="both"/>
      </w:pPr>
    </w:p>
    <w:p w:rsidR="00774EF8" w:rsidRPr="007D7DB2" w:rsidRDefault="00774EF8" w:rsidP="00774EF8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рейтинг-плане дисциплины.</w:t>
      </w:r>
    </w:p>
    <w:p w:rsidR="002B5340" w:rsidRDefault="002B5340" w:rsidP="00EA69D3">
      <w:pPr>
        <w:pStyle w:val="1"/>
        <w:rPr>
          <w:szCs w:val="24"/>
        </w:rPr>
      </w:pPr>
    </w:p>
    <w:p w:rsidR="009A6764" w:rsidRDefault="0072386D" w:rsidP="00EA69D3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AC4C4F" w:rsidRPr="00600C3C" w:rsidRDefault="00AC4C4F" w:rsidP="00600C3C">
      <w:pPr>
        <w:jc w:val="center"/>
        <w:rPr>
          <w:b/>
          <w:lang w:eastAsia="ja-JP"/>
        </w:rPr>
      </w:pP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244AD" w:rsidRDefault="00F244AD" w:rsidP="00E42E3A">
            <w:pPr>
              <w:jc w:val="center"/>
            </w:pPr>
            <w:r w:rsidRPr="00E42E3A">
              <w:t>РД</w:t>
            </w:r>
            <w:r w:rsidR="00C006BF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C006BF">
              <w:t>-</w:t>
            </w:r>
            <w:r>
              <w:t>3</w:t>
            </w:r>
          </w:p>
          <w:p w:rsidR="00C006BF" w:rsidRPr="00E42E3A" w:rsidRDefault="00C006BF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F13A8A"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F13A8A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</w:p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C006BF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C006BF">
              <w:t>-</w:t>
            </w:r>
            <w:r>
              <w:t>3</w:t>
            </w:r>
          </w:p>
          <w:p w:rsidR="00C006BF" w:rsidRPr="00E42E3A" w:rsidRDefault="00C006BF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F13A8A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545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F13A8A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B618F1" w:rsidRDefault="00F244AD" w:rsidP="001973B8"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  <w:r w:rsidRPr="00B618F1">
              <w:t xml:space="preserve"> 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C006BF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C006BF">
              <w:t>-</w:t>
            </w:r>
            <w:r>
              <w:t>3</w:t>
            </w:r>
          </w:p>
          <w:p w:rsidR="00C006BF" w:rsidRPr="00AC4C4F" w:rsidRDefault="00C006BF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91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Default="00F13A8A" w:rsidP="001973B8"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 xml:space="preserve">Культура, традиции обычаи 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</w:t>
            </w:r>
            <w:r w:rsidRPr="00B618F1">
              <w:rPr>
                <w:b/>
              </w:rPr>
              <w:t>англоязычных стран.</w:t>
            </w:r>
            <w:r w:rsidRPr="00B618F1">
              <w:t xml:space="preserve"> </w:t>
            </w:r>
          </w:p>
          <w:p w:rsidR="00F13A8A" w:rsidRDefault="00F13A8A" w:rsidP="001973B8">
            <w:pPr>
              <w:rPr>
                <w:b/>
              </w:rPr>
            </w:pPr>
          </w:p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F13A8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F13A8A" w:rsidP="00AA119C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13A8A" w:rsidRPr="009B0F73" w:rsidTr="00E42E3A">
        <w:trPr>
          <w:trHeight w:val="447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/>
        </w:tc>
        <w:tc>
          <w:tcPr>
            <w:tcW w:w="1231" w:type="dxa"/>
            <w:shd w:val="clear" w:color="auto" w:fill="auto"/>
          </w:tcPr>
          <w:p w:rsidR="00F13A8A" w:rsidRPr="00AC4C4F" w:rsidRDefault="00F13A8A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8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79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F244AD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06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Экономика как наука</w:t>
            </w:r>
          </w:p>
          <w:p w:rsidR="00E13CF1" w:rsidRDefault="00E13CF1" w:rsidP="001973B8"/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F244AD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6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</w:rPr>
              <w:t>Законы рыночной экономики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95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Мировая экономика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244AD" w:rsidRPr="009B0F73" w:rsidTr="00E13CF1">
        <w:trPr>
          <w:trHeight w:val="276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79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10. </w:t>
            </w:r>
            <w:r w:rsidR="001973B8" w:rsidRPr="001973B8">
              <w:rPr>
                <w:b/>
              </w:rPr>
              <w:t>Моя будущая специальность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34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338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11. </w:t>
            </w:r>
            <w:r w:rsidR="001973B8" w:rsidRPr="001973B8">
              <w:rPr>
                <w:b/>
              </w:rPr>
              <w:t>Деловое профессиональное общение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37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:rsidR="00F244AD" w:rsidRPr="00D022D0" w:rsidRDefault="00F244AD" w:rsidP="001973B8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 w:rsidR="001973B8">
              <w:rPr>
                <w:b/>
              </w:rPr>
              <w:t>Сообщение по теме курсовой работы</w:t>
            </w: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9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13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</w:tbl>
    <w:p w:rsidR="00B423FF" w:rsidRDefault="00B423FF" w:rsidP="00EB7921">
      <w:pPr>
        <w:ind w:firstLine="567"/>
        <w:jc w:val="both"/>
      </w:pPr>
    </w:p>
    <w:p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E13CF1">
        <w:rPr>
          <w:b/>
        </w:rPr>
        <w:t>О себе</w:t>
      </w:r>
      <w:r w:rsidRPr="000D2B99">
        <w:rPr>
          <w:b/>
        </w:rPr>
        <w:t xml:space="preserve"> 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324F92">
      <w:pPr>
        <w:jc w:val="both"/>
      </w:pPr>
      <w:proofErr w:type="gramStart"/>
      <w:r>
        <w:t xml:space="preserve">Лексика: </w:t>
      </w:r>
      <w:r w:rsidRPr="00B618F1">
        <w:t>знакомство</w:t>
      </w:r>
      <w:r w:rsidRPr="0061116A">
        <w:t>,</w:t>
      </w:r>
      <w:r>
        <w:t xml:space="preserve">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комнаты;  воспоминания о прошлом,</w:t>
      </w:r>
      <w:r w:rsidRPr="00B618F1">
        <w:t xml:space="preserve"> планы на будущее.</w:t>
      </w:r>
      <w:r>
        <w:t xml:space="preserve"> </w:t>
      </w:r>
      <w:proofErr w:type="gramEnd"/>
    </w:p>
    <w:p w:rsidR="00A44483" w:rsidRPr="00AA119C" w:rsidRDefault="00AA119C" w:rsidP="00324F92">
      <w:pPr>
        <w:jc w:val="both"/>
      </w:pPr>
      <w:r>
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</w:r>
      <w:proofErr w:type="spellStart"/>
      <w:r w:rsidRPr="00A0184D">
        <w:rPr>
          <w:i/>
        </w:rPr>
        <w:t>to</w:t>
      </w:r>
      <w:proofErr w:type="spellEnd"/>
      <w:r w:rsidRPr="00A0184D">
        <w:rPr>
          <w:i/>
        </w:rPr>
        <w:t xml:space="preserve"> </w:t>
      </w:r>
      <w:proofErr w:type="spellStart"/>
      <w:r w:rsidRPr="00A0184D">
        <w:rPr>
          <w:i/>
        </w:rPr>
        <w:t>be</w:t>
      </w:r>
      <w:proofErr w:type="spellEnd"/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have</w:t>
      </w:r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do</w:t>
      </w:r>
      <w:r>
        <w:t>; модальные глаголы</w:t>
      </w:r>
      <w:r w:rsidRPr="00FF5E87">
        <w:t xml:space="preserve"> (</w:t>
      </w:r>
      <w:r w:rsidRPr="00A0184D">
        <w:rPr>
          <w:i/>
          <w:lang w:val="en-US"/>
        </w:rPr>
        <w:t>can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may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must</w:t>
      </w:r>
      <w:r w:rsidRPr="00FF5E87">
        <w:t>)</w:t>
      </w:r>
      <w:r>
        <w:t>; множественное число существительных; личные местоимения; притяжательные прилагательные;</w:t>
      </w:r>
      <w:r w:rsidRPr="00FF5E87">
        <w:t xml:space="preserve"> </w:t>
      </w:r>
      <w:r>
        <w:t xml:space="preserve">конструкция </w:t>
      </w:r>
      <w:r w:rsidRPr="00A0184D">
        <w:rPr>
          <w:i/>
          <w:lang w:val="en-US"/>
        </w:rPr>
        <w:t>there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is</w:t>
      </w:r>
      <w:r w:rsidRPr="00A0184D">
        <w:rPr>
          <w:i/>
        </w:rPr>
        <w:t>/</w:t>
      </w:r>
      <w:r w:rsidRPr="00A0184D">
        <w:rPr>
          <w:i/>
          <w:lang w:val="en-US"/>
        </w:rPr>
        <w:t>are</w:t>
      </w:r>
      <w:r w:rsidRPr="00FF5E87">
        <w:t>;</w:t>
      </w:r>
      <w:r>
        <w:t xml:space="preserve"> степени сравнения прилагательных; предлоги места и времени;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Simple</w:t>
      </w:r>
      <w:r w:rsidRPr="00A0184D">
        <w:rPr>
          <w:i/>
        </w:rPr>
        <w:t>/</w:t>
      </w:r>
      <w:r w:rsidRPr="00A0184D">
        <w:rPr>
          <w:i/>
          <w:lang w:val="en-US"/>
        </w:rPr>
        <w:t>Continuous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Tenses</w:t>
      </w:r>
      <w:r>
        <w:t>; способы образования будущего времени.</w:t>
      </w:r>
      <w:proofErr w:type="gramEnd"/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A40F7B">
        <w:rPr>
          <w:b/>
        </w:rPr>
        <w:t xml:space="preserve"> 2. </w:t>
      </w:r>
      <w:r w:rsidR="00E13CF1">
        <w:rPr>
          <w:b/>
          <w:i/>
        </w:rPr>
        <w:t>Образование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Pr="00E06443" w:rsidRDefault="00AA119C" w:rsidP="00324F92">
      <w:pPr>
        <w:jc w:val="both"/>
        <w:rPr>
          <w:rFonts w:eastAsia="Calibri"/>
        </w:rPr>
      </w:pPr>
      <w:r>
        <w:t xml:space="preserve">Лексика: </w:t>
      </w:r>
      <w:r w:rsidRPr="00E06443">
        <w:t>с</w:t>
      </w:r>
      <w:r w:rsidRPr="00E06443">
        <w:rPr>
          <w:rFonts w:eastAsia="Calibri"/>
        </w:rPr>
        <w:t xml:space="preserve"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</w:t>
      </w:r>
      <w:r w:rsidRPr="00E06443">
        <w:rPr>
          <w:rFonts w:eastAsia="Calibri"/>
        </w:rPr>
        <w:lastRenderedPageBreak/>
        <w:t>общения в образовательной среде.</w:t>
      </w:r>
    </w:p>
    <w:p w:rsidR="00E42E3A" w:rsidRPr="0061116A" w:rsidRDefault="00AA119C" w:rsidP="00324F92">
      <w:pPr>
        <w:jc w:val="both"/>
      </w:pPr>
      <w:r>
        <w:t xml:space="preserve">Грамматика: союзы; вопросительные слова; относительные местоимения; повелительное наклонение; наречие; модальные глаголы </w:t>
      </w:r>
      <w:r w:rsidRPr="00A0184D">
        <w:rPr>
          <w:i/>
          <w:lang w:val="en-US"/>
        </w:rPr>
        <w:t>should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have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; порядковые числительные; ц</w:t>
      </w:r>
      <w:r w:rsidRPr="00B618F1">
        <w:t>епочка</w:t>
      </w:r>
      <w:r w:rsidRPr="0061116A">
        <w:t xml:space="preserve"> </w:t>
      </w:r>
      <w:r>
        <w:t xml:space="preserve"> о</w:t>
      </w:r>
      <w:r w:rsidRPr="00B618F1">
        <w:t>пределений</w:t>
      </w:r>
      <w:r w:rsidRPr="0061116A">
        <w:t xml:space="preserve"> </w:t>
      </w:r>
      <w:r w:rsidRPr="00B618F1">
        <w:t>существительного</w:t>
      </w:r>
      <w:r>
        <w:t xml:space="preserve">; инфинитив цели;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Perfect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</w:t>
      </w:r>
      <w:r w:rsidRPr="00270783">
        <w:t>.</w:t>
      </w:r>
      <w:proofErr w:type="gramEnd"/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Pr="00B618F1">
        <w:rPr>
          <w:b/>
        </w:rPr>
        <w:t>Здоровый образ жизни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324F92">
      <w:pPr>
        <w:jc w:val="both"/>
      </w:pPr>
      <w:r>
        <w:t>Лексика: здоровый образ жизни;</w:t>
      </w:r>
      <w:r w:rsidRPr="0061116A">
        <w:t xml:space="preserve"> </w:t>
      </w:r>
      <w:r>
        <w:t>здоровое питание;</w:t>
      </w:r>
      <w:r w:rsidRPr="0061116A">
        <w:t xml:space="preserve"> </w:t>
      </w:r>
      <w:r w:rsidRPr="00B618F1">
        <w:t>фитнес</w:t>
      </w:r>
      <w:r>
        <w:t>с; психологическое и эмоциональное благополучие</w:t>
      </w:r>
      <w:r w:rsidRPr="00B618F1">
        <w:t>.</w:t>
      </w:r>
    </w:p>
    <w:p w:rsidR="00DB0036" w:rsidRPr="00AA119C" w:rsidRDefault="00AA119C" w:rsidP="00324F92">
      <w:pPr>
        <w:widowControl/>
        <w:autoSpaceDE/>
        <w:autoSpaceDN/>
        <w:adjustRightInd/>
        <w:jc w:val="both"/>
      </w:pPr>
      <w:proofErr w:type="gramStart"/>
      <w:r>
        <w:t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</w:t>
      </w:r>
      <w:r w:rsidRPr="00B618F1">
        <w:t>традательный залог</w:t>
      </w:r>
      <w:r>
        <w:t>;</w:t>
      </w:r>
      <w:r w:rsidRPr="004C0772">
        <w:t xml:space="preserve"> </w:t>
      </w:r>
      <w:r>
        <w:t xml:space="preserve">согласование времен; </w:t>
      </w:r>
      <w:r w:rsidRPr="005E2FEE">
        <w:rPr>
          <w:rFonts w:eastAsia="Calibri"/>
        </w:rPr>
        <w:t>условные предложения (выражение сожаления, совета и пожелания)</w:t>
      </w:r>
      <w:r w:rsidRPr="005E2FEE">
        <w:t>.</w:t>
      </w:r>
      <w:proofErr w:type="gramEnd"/>
    </w:p>
    <w:p w:rsidR="00E13CF1" w:rsidRPr="00AA119C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Pr="00B618F1">
        <w:rPr>
          <w:b/>
        </w:rPr>
        <w:t xml:space="preserve">Культура, традиции обычаи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  <w:r w:rsidRPr="00B618F1">
        <w:rPr>
          <w:b/>
        </w:rPr>
        <w:t>англоязычных стран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324F92">
      <w:pPr>
        <w:jc w:val="both"/>
      </w:pPr>
      <w:r>
        <w:t>Лексика: н</w:t>
      </w:r>
      <w:r w:rsidRPr="00B618F1">
        <w:t>ациональный характер</w:t>
      </w:r>
      <w:r>
        <w:t>; национальная кухня; природа и география; общество, общественные движения и организации; м</w:t>
      </w:r>
      <w:r w:rsidRPr="00B618F1">
        <w:t>ежкультурная коммуникация.</w:t>
      </w:r>
    </w:p>
    <w:p w:rsidR="00E42E3A" w:rsidRPr="00B618F1" w:rsidRDefault="00AA119C" w:rsidP="00324F92">
      <w:pPr>
        <w:jc w:val="both"/>
      </w:pPr>
      <w:r>
        <w:t xml:space="preserve">Грамматика: порядок прилагательных в предложении; </w:t>
      </w:r>
      <w:r w:rsidRPr="007A79F4">
        <w:rPr>
          <w:rFonts w:eastAsia="Calibri"/>
        </w:rPr>
        <w:t xml:space="preserve">относительные местоимения </w:t>
      </w:r>
      <w:r w:rsidRPr="00A0184D">
        <w:rPr>
          <w:rFonts w:eastAsia="Calibri"/>
          <w:i/>
          <w:lang w:val="en-US"/>
        </w:rPr>
        <w:t>who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which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that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where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in</w:t>
      </w:r>
      <w:r w:rsidRPr="00A0184D">
        <w:rPr>
          <w:rFonts w:eastAsia="Calibri"/>
          <w:i/>
        </w:rPr>
        <w:t xml:space="preserve"> </w:t>
      </w:r>
      <w:r w:rsidRPr="00A0184D">
        <w:rPr>
          <w:rFonts w:eastAsia="Calibri"/>
          <w:i/>
          <w:lang w:val="en-US"/>
        </w:rPr>
        <w:t>which</w:t>
      </w:r>
      <w:r w:rsidRPr="007A79F4">
        <w:t>;</w:t>
      </w:r>
      <w:r>
        <w:t xml:space="preserve"> словообразование (прилагательные, наречия); конструкции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would</w:t>
      </w:r>
      <w:r w:rsidRPr="00A0184D">
        <w:rPr>
          <w:i/>
        </w:rPr>
        <w:t>/</w:t>
      </w:r>
      <w:r w:rsidRPr="00A0184D">
        <w:rPr>
          <w:i/>
          <w:lang w:val="en-US"/>
        </w:rPr>
        <w:t>get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be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5</w:t>
      </w:r>
      <w:r w:rsidRPr="000D2B99">
        <w:rPr>
          <w:b/>
        </w:rPr>
        <w:t xml:space="preserve">. </w:t>
      </w:r>
      <w:r>
        <w:rPr>
          <w:b/>
        </w:rPr>
        <w:t>Карьера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324F92">
      <w:pPr>
        <w:jc w:val="both"/>
        <w:rPr>
          <w:b/>
        </w:rPr>
      </w:pPr>
      <w:r>
        <w:t>Лексика: л</w:t>
      </w:r>
      <w:r w:rsidRPr="0002732D">
        <w:t xml:space="preserve">ичность достойная </w:t>
      </w:r>
      <w:r>
        <w:t xml:space="preserve"> восхищения,</w:t>
      </w:r>
      <w:r w:rsidRPr="0002732D">
        <w:t xml:space="preserve">  </w:t>
      </w:r>
      <w:r>
        <w:t>вопросы занятости и трудоустройства в России и в англоязычных странах; условия для построения карьеры; составление резюме и прохождение собеседования при трудоустройстве</w:t>
      </w:r>
      <w:r>
        <w:rPr>
          <w:b/>
        </w:rPr>
        <w:t>.</w:t>
      </w:r>
    </w:p>
    <w:p w:rsidR="00E42E3A" w:rsidRDefault="00AA119C" w:rsidP="00324F92">
      <w:pPr>
        <w:jc w:val="both"/>
      </w:pPr>
      <w:r>
        <w:t>Грамматика: условные предложения (0-3 тип); вопросительные предложения; способы выражения прошедшего времени при рассказе своей биографии; способы выражения будущего времени; косвенная речь.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6</w:t>
      </w:r>
      <w:r w:rsidRPr="000D2B99">
        <w:rPr>
          <w:b/>
        </w:rPr>
        <w:t xml:space="preserve">. </w:t>
      </w:r>
      <w:r>
        <w:rPr>
          <w:b/>
        </w:rPr>
        <w:t>Окружающая среда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324F92">
      <w:pPr>
        <w:jc w:val="both"/>
      </w:pPr>
      <w:r>
        <w:t>Лексика: э</w:t>
      </w:r>
      <w:r w:rsidRPr="0002732D">
        <w:t>кологи</w:t>
      </w:r>
      <w:r>
        <w:t>я; проблемы окружающей среды; вопросы глобальной экологической безопасности; изменение климата; государственные, общественные и частные инициативы в вопросах защиты экологии.</w:t>
      </w:r>
      <w:r w:rsidRPr="0002732D">
        <w:t xml:space="preserve"> </w:t>
      </w:r>
    </w:p>
    <w:p w:rsidR="00E42E3A" w:rsidRDefault="00AA119C" w:rsidP="00324F92">
      <w:pPr>
        <w:jc w:val="both"/>
      </w:pPr>
      <w:r>
        <w:t>Грамматика: сослагательное наклонение; условные предложения 3 типа; инверсия; прилагательные с окончаниями</w:t>
      </w:r>
      <w:r w:rsidRPr="006B4829">
        <w:t xml:space="preserve"> </w:t>
      </w:r>
      <w:r w:rsidRPr="00A0184D">
        <w:rPr>
          <w:i/>
        </w:rPr>
        <w:t>–</w:t>
      </w:r>
      <w:proofErr w:type="spellStart"/>
      <w:r w:rsidRPr="00A0184D">
        <w:rPr>
          <w:i/>
          <w:lang w:val="en-US"/>
        </w:rPr>
        <w:t>ed</w:t>
      </w:r>
      <w:proofErr w:type="spellEnd"/>
      <w:r w:rsidRPr="00A0184D">
        <w:rPr>
          <w:i/>
        </w:rPr>
        <w:t>, -</w:t>
      </w:r>
      <w:proofErr w:type="spellStart"/>
      <w:r w:rsidRPr="00A0184D">
        <w:rPr>
          <w:i/>
          <w:lang w:val="en-US"/>
        </w:rPr>
        <w:t>ing</w:t>
      </w:r>
      <w:proofErr w:type="spellEnd"/>
      <w:r w:rsidRPr="006B4829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7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  <w:bCs/>
        </w:rPr>
        <w:t>Экономика как наука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Default="00E42E3A" w:rsidP="00324F92">
      <w:pPr>
        <w:jc w:val="both"/>
      </w:pPr>
      <w:r>
        <w:t>Лексика:</w:t>
      </w:r>
      <w:r w:rsidR="00DB0036">
        <w:t xml:space="preserve"> </w:t>
      </w:r>
      <w:r w:rsidR="00B423FF">
        <w:t>основные понятия экономической теории, великие экономисты, типы экономических систем</w:t>
      </w:r>
      <w:r>
        <w:t>.</w:t>
      </w:r>
    </w:p>
    <w:p w:rsidR="00E42E3A" w:rsidRDefault="00DB0036" w:rsidP="00324F92">
      <w:pPr>
        <w:jc w:val="both"/>
      </w:pPr>
      <w:r>
        <w:t>Грамматика: и</w:t>
      </w:r>
      <w:r w:rsidR="00E42E3A">
        <w:t>нфинитив</w:t>
      </w:r>
      <w:r w:rsidR="00914474">
        <w:t>: формы инфинитива</w:t>
      </w:r>
      <w:r w:rsidR="00E42E3A">
        <w:t xml:space="preserve">, </w:t>
      </w:r>
      <w:r w:rsidR="00914474">
        <w:t xml:space="preserve">функции инфинитива в предложении, </w:t>
      </w:r>
      <w:r w:rsidR="00E42E3A">
        <w:t>инфинитивные конструкции.</w:t>
      </w:r>
    </w:p>
    <w:p w:rsidR="00E13CF1" w:rsidRDefault="00E13CF1" w:rsidP="00324F92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8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</w:rPr>
        <w:t>Законы рыночной экономики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02732D" w:rsidRDefault="00E42E3A" w:rsidP="00324F92">
      <w:pPr>
        <w:jc w:val="both"/>
      </w:pPr>
      <w:r>
        <w:t xml:space="preserve">Лексика: </w:t>
      </w:r>
      <w:r w:rsidR="00914474">
        <w:t>закон спроса и предложения, круги и циклы экономической активности, экономический прогноз</w:t>
      </w:r>
      <w:r w:rsidR="001973B8">
        <w:t>.</w:t>
      </w:r>
    </w:p>
    <w:p w:rsidR="00E42E3A" w:rsidRDefault="00914474" w:rsidP="00324F92">
      <w:pPr>
        <w:jc w:val="both"/>
      </w:pPr>
      <w:r>
        <w:lastRenderedPageBreak/>
        <w:t>Грамматика: причастие: виды и формы причастий, функции причастий в предложении, причастные обороты</w:t>
      </w:r>
      <w:r w:rsidR="00E42E3A">
        <w:t>.</w:t>
      </w:r>
    </w:p>
    <w:p w:rsidR="00E13CF1" w:rsidRDefault="00E13CF1" w:rsidP="00324F92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9</w:t>
      </w:r>
      <w:r w:rsidRPr="000D2B99">
        <w:rPr>
          <w:b/>
        </w:rPr>
        <w:t xml:space="preserve">. </w:t>
      </w:r>
      <w:r w:rsidR="001973B8">
        <w:rPr>
          <w:b/>
          <w:bCs/>
        </w:rPr>
        <w:t>Мировая экономика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E41BE5" w:rsidRDefault="00E42E3A" w:rsidP="00324F92">
      <w:pPr>
        <w:jc w:val="both"/>
        <w:rPr>
          <w:bCs/>
        </w:rPr>
      </w:pPr>
      <w:r>
        <w:t xml:space="preserve">Лексика: </w:t>
      </w:r>
      <w:r w:rsidR="00B423FF">
        <w:rPr>
          <w:bCs/>
        </w:rPr>
        <w:t>ведущие экономики мира, новые отрасли промышленности, экономические организации</w:t>
      </w:r>
      <w:r>
        <w:rPr>
          <w:bCs/>
        </w:rPr>
        <w:t>.</w:t>
      </w:r>
    </w:p>
    <w:p w:rsidR="00E42E3A" w:rsidRDefault="00E42E3A" w:rsidP="00324F92">
      <w:pPr>
        <w:jc w:val="both"/>
      </w:pPr>
      <w:r>
        <w:t xml:space="preserve">Грамматика: </w:t>
      </w:r>
      <w:r w:rsidR="000F274D">
        <w:t xml:space="preserve">герундий, </w:t>
      </w:r>
      <w:r w:rsidR="00914474">
        <w:t xml:space="preserve">виды и формы герундия, функции герундия в предложении, герундий после глаголов, </w:t>
      </w:r>
      <w:r w:rsidR="000F274D">
        <w:t>герундиальные обороты; неличные формы глагола (обобщение)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10. </w:t>
      </w:r>
      <w:r w:rsidR="00DB0036" w:rsidRPr="00DB0036">
        <w:rPr>
          <w:b/>
        </w:rPr>
        <w:t>Моя будущая специальность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324F92">
      <w:pPr>
        <w:widowControl/>
        <w:autoSpaceDE/>
        <w:autoSpaceDN/>
        <w:adjustRightInd/>
        <w:jc w:val="both"/>
      </w:pPr>
      <w:r w:rsidRPr="00DB0036">
        <w:t>Чтение НТЛ на</w:t>
      </w:r>
      <w:r>
        <w:t xml:space="preserve"> иностранном языке.</w:t>
      </w:r>
    </w:p>
    <w:p w:rsidR="00DB0036" w:rsidRDefault="00DB0036" w:rsidP="00324F92">
      <w:pPr>
        <w:widowControl/>
        <w:autoSpaceDE/>
        <w:autoSpaceDN/>
        <w:adjustRightInd/>
        <w:jc w:val="both"/>
      </w:pPr>
      <w:r w:rsidRPr="00DB0036">
        <w:t>Виды</w:t>
      </w:r>
      <w:r>
        <w:t xml:space="preserve"> перевода.</w:t>
      </w:r>
    </w:p>
    <w:p w:rsidR="00DB0036" w:rsidRPr="00DB0036" w:rsidRDefault="00DB0036" w:rsidP="00324F92">
      <w:pPr>
        <w:widowControl/>
        <w:autoSpaceDE/>
        <w:autoSpaceDN/>
        <w:adjustRightInd/>
        <w:jc w:val="both"/>
      </w:pPr>
      <w:r w:rsidRPr="00DB0036">
        <w:t>Рабочие</w:t>
      </w:r>
      <w:r>
        <w:t xml:space="preserve"> </w:t>
      </w:r>
      <w:r w:rsidRPr="00DB0036">
        <w:t>источники информации</w:t>
      </w:r>
      <w:r>
        <w:t xml:space="preserve"> </w:t>
      </w:r>
      <w:r w:rsidRPr="00DB0036">
        <w:t>при работе с НТЛ на</w:t>
      </w:r>
      <w:r>
        <w:t xml:space="preserve"> </w:t>
      </w:r>
      <w:r w:rsidRPr="00DB0036">
        <w:t>иностранном языке.</w:t>
      </w:r>
    </w:p>
    <w:p w:rsidR="00DB0036" w:rsidRPr="00DB0036" w:rsidRDefault="00DB0036" w:rsidP="00324F92">
      <w:pPr>
        <w:widowControl/>
        <w:autoSpaceDE/>
        <w:autoSpaceDN/>
        <w:adjustRightInd/>
        <w:jc w:val="both"/>
      </w:pPr>
      <w:r w:rsidRPr="00DB0036">
        <w:t>Перевод</w:t>
      </w:r>
      <w:r>
        <w:t>.</w:t>
      </w:r>
    </w:p>
    <w:p w:rsidR="00DB0036" w:rsidRPr="00DB0036" w:rsidRDefault="00DB0036" w:rsidP="00324F92">
      <w:pPr>
        <w:widowControl/>
        <w:autoSpaceDE/>
        <w:autoSpaceDN/>
        <w:adjustRightInd/>
        <w:jc w:val="both"/>
      </w:pPr>
      <w:r w:rsidRPr="00DB0036">
        <w:t>Контекст.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11. </w:t>
      </w:r>
      <w:r w:rsidR="00DB0036" w:rsidRPr="00DB0036">
        <w:rPr>
          <w:b/>
        </w:rPr>
        <w:t>Деловое профессиональное общение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324F92">
      <w:pPr>
        <w:widowControl/>
        <w:autoSpaceDE/>
        <w:autoSpaceDN/>
        <w:adjustRightInd/>
        <w:jc w:val="both"/>
      </w:pPr>
      <w:r>
        <w:t>Виды деловой коммуникации.</w:t>
      </w:r>
    </w:p>
    <w:p w:rsidR="00DB0036" w:rsidRDefault="00DB0036" w:rsidP="00324F92">
      <w:pPr>
        <w:widowControl/>
        <w:autoSpaceDE/>
        <w:autoSpaceDN/>
        <w:adjustRightInd/>
        <w:jc w:val="both"/>
      </w:pPr>
      <w:r>
        <w:t>Деловые встречи.</w:t>
      </w:r>
    </w:p>
    <w:p w:rsidR="00DB0036" w:rsidRDefault="00DB0036" w:rsidP="00324F92">
      <w:pPr>
        <w:widowControl/>
        <w:autoSpaceDE/>
        <w:autoSpaceDN/>
        <w:adjustRightInd/>
        <w:jc w:val="both"/>
      </w:pPr>
      <w:r w:rsidRPr="00DB0036">
        <w:t>Способы обработки</w:t>
      </w:r>
      <w:r>
        <w:t xml:space="preserve"> информации.</w:t>
      </w:r>
    </w:p>
    <w:p w:rsidR="00DB0036" w:rsidRPr="00DB0036" w:rsidRDefault="00DB0036" w:rsidP="00324F92">
      <w:pPr>
        <w:widowControl/>
        <w:autoSpaceDE/>
        <w:autoSpaceDN/>
        <w:adjustRightInd/>
        <w:jc w:val="both"/>
      </w:pPr>
      <w:r w:rsidRPr="00DB0036">
        <w:t>Составление</w:t>
      </w:r>
      <w:r>
        <w:t xml:space="preserve"> </w:t>
      </w:r>
      <w:r w:rsidRPr="00DB0036">
        <w:t>аннотации и реферата.</w:t>
      </w:r>
    </w:p>
    <w:p w:rsidR="00E13CF1" w:rsidRDefault="00E13CF1">
      <w:pPr>
        <w:widowControl/>
        <w:autoSpaceDE/>
        <w:autoSpaceDN/>
        <w:adjustRightInd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1</w:t>
      </w:r>
      <w:r w:rsidR="00E42E3A">
        <w:rPr>
          <w:b/>
        </w:rPr>
        <w:t xml:space="preserve">2. </w:t>
      </w:r>
      <w:r w:rsidR="00DB0036">
        <w:rPr>
          <w:b/>
        </w:rPr>
        <w:t>Сообщение по теме курсовой работы</w:t>
      </w:r>
    </w:p>
    <w:p w:rsidR="00E42E3A" w:rsidRPr="000D2B99" w:rsidRDefault="00E42E3A" w:rsidP="00324F92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Default="00DB0036" w:rsidP="00324F92">
      <w:pPr>
        <w:widowControl/>
        <w:autoSpaceDE/>
        <w:autoSpaceDN/>
        <w:adjustRightInd/>
        <w:jc w:val="both"/>
      </w:pPr>
      <w:r>
        <w:t>Презентации, особенности представления информации.</w:t>
      </w:r>
    </w:p>
    <w:p w:rsidR="00DB0036" w:rsidRPr="00DB0036" w:rsidRDefault="00DB0036" w:rsidP="00324F92">
      <w:pPr>
        <w:widowControl/>
        <w:autoSpaceDE/>
        <w:autoSpaceDN/>
        <w:adjustRightInd/>
        <w:jc w:val="both"/>
      </w:pPr>
      <w:r w:rsidRPr="00DB0036">
        <w:t>Публичное выступление и</w:t>
      </w:r>
      <w:r>
        <w:t xml:space="preserve"> </w:t>
      </w:r>
      <w:r w:rsidRPr="00DB0036">
        <w:t>презентация.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324F92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324F92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324F92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324F92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324F92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324F92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324F92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324F92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324F92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2B5340" w:rsidRPr="007A57C7" w:rsidRDefault="002B5340" w:rsidP="00EB7921">
      <w:pPr>
        <w:pStyle w:val="22"/>
        <w:spacing w:before="0" w:after="0"/>
        <w:rPr>
          <w:rFonts w:ascii="Times New Roman" w:hAnsi="Times New Roman"/>
          <w:sz w:val="24"/>
          <w:szCs w:val="24"/>
        </w:rPr>
      </w:pPr>
    </w:p>
    <w:p w:rsidR="00783E72" w:rsidRPr="00F839BA" w:rsidRDefault="00783E72" w:rsidP="00783E72">
      <w:pPr>
        <w:pStyle w:val="1"/>
      </w:pPr>
      <w:r>
        <w:t>6</w:t>
      </w:r>
      <w:r w:rsidRPr="00F839BA">
        <w:t>. Учебно-методическое и информационное обеспечение дисциплины</w:t>
      </w:r>
      <w:r>
        <w:t xml:space="preserve"> </w:t>
      </w:r>
    </w:p>
    <w:p w:rsidR="00783E72" w:rsidRDefault="00783E72" w:rsidP="00783E72">
      <w:pPr>
        <w:ind w:firstLine="709"/>
        <w:jc w:val="both"/>
        <w:rPr>
          <w:rFonts w:eastAsia="Cambria"/>
          <w:b/>
        </w:rPr>
      </w:pPr>
    </w:p>
    <w:p w:rsidR="00783E72" w:rsidRPr="00961E40" w:rsidRDefault="00783E72" w:rsidP="00783E72">
      <w:pPr>
        <w:ind w:firstLine="709"/>
        <w:jc w:val="both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:rsidR="00783E72" w:rsidRDefault="00783E72" w:rsidP="00783E72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783E72" w:rsidRDefault="00783E72" w:rsidP="00783E72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r w:rsidRPr="005E3569">
        <w:rPr>
          <w:rStyle w:val="aff9"/>
          <w:b w:val="0"/>
        </w:rPr>
        <w:lastRenderedPageBreak/>
        <w:t xml:space="preserve">Ульянова О.В., Осипова О.В., </w:t>
      </w:r>
      <w:proofErr w:type="spellStart"/>
      <w:r w:rsidRPr="005E3569">
        <w:rPr>
          <w:rStyle w:val="aff9"/>
          <w:b w:val="0"/>
        </w:rPr>
        <w:t>Шурпик</w:t>
      </w:r>
      <w:proofErr w:type="spellEnd"/>
      <w:r w:rsidRPr="005E3569">
        <w:rPr>
          <w:rStyle w:val="aff9"/>
          <w:b w:val="0"/>
        </w:rPr>
        <w:t xml:space="preserve"> Л.П., Карманова Ю.А., </w:t>
      </w:r>
      <w:proofErr w:type="spellStart"/>
      <w:r w:rsidRPr="005E3569">
        <w:rPr>
          <w:rStyle w:val="aff9"/>
          <w:b w:val="0"/>
        </w:rPr>
        <w:t>Гричин</w:t>
      </w:r>
      <w:proofErr w:type="spellEnd"/>
      <w:r w:rsidRPr="005E3569">
        <w:rPr>
          <w:rStyle w:val="aff9"/>
          <w:b w:val="0"/>
        </w:rPr>
        <w:t xml:space="preserve"> С.В. </w:t>
      </w:r>
      <w:r w:rsidRPr="005E3569">
        <w:t xml:space="preserve"> </w:t>
      </w:r>
      <w:r w:rsidRPr="005E3569">
        <w:rPr>
          <w:lang w:val="en-US"/>
        </w:rPr>
        <w:t>General</w:t>
      </w:r>
      <w:r w:rsidRPr="005E3569">
        <w:t xml:space="preserve"> </w:t>
      </w:r>
      <w:r w:rsidRPr="005E3569">
        <w:rPr>
          <w:lang w:val="en-US"/>
        </w:rPr>
        <w:t>English</w:t>
      </w:r>
      <w:r w:rsidRPr="005E3569">
        <w:t>: учебное пособие – Юрга: Изд-во Юргинского технологического института</w:t>
      </w:r>
      <w:r>
        <w:t xml:space="preserve"> (филиал) Томского политехнического университета, 2016.</w:t>
      </w:r>
    </w:p>
    <w:p w:rsidR="00783E72" w:rsidRDefault="00783E72" w:rsidP="00783E72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783E72" w:rsidRPr="00783E72" w:rsidRDefault="00783E72" w:rsidP="00783E72">
      <w:pPr>
        <w:pStyle w:val="affa"/>
        <w:numPr>
          <w:ilvl w:val="0"/>
          <w:numId w:val="47"/>
        </w:numPr>
        <w:ind w:left="0" w:firstLine="709"/>
        <w:jc w:val="both"/>
        <w:rPr>
          <w:rFonts w:eastAsia="Cambria"/>
          <w:b/>
        </w:rPr>
      </w:pPr>
      <w:hyperlink r:id="rId9" w:tgtFrame="_blank" w:history="1">
        <w:r>
          <w:rPr>
            <w:rStyle w:val="ae"/>
          </w:rPr>
          <w:t>Болсуновская, Людмила Михайловна</w:t>
        </w:r>
      </w:hyperlink>
      <w:r>
        <w:t xml:space="preserve">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0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:rsidR="00783E72" w:rsidRDefault="00783E72" w:rsidP="00783E72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783E72" w:rsidRDefault="00783E72" w:rsidP="00783E72">
      <w:pPr>
        <w:pStyle w:val="affa"/>
        <w:numPr>
          <w:ilvl w:val="0"/>
          <w:numId w:val="48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1" w:tgtFrame="_blank" w:history="1">
        <w:r>
          <w:rPr>
            <w:rStyle w:val="ae"/>
          </w:rPr>
          <w:t>http://www.lib.tpu.ru/fulltext2/m/2014/m095.pdf</w:t>
        </w:r>
      </w:hyperlink>
      <w:r>
        <w:t> (контент).</w:t>
      </w:r>
    </w:p>
    <w:p w:rsidR="00783E72" w:rsidRDefault="00783E72" w:rsidP="00783E72">
      <w:pPr>
        <w:pStyle w:val="affa"/>
        <w:numPr>
          <w:ilvl w:val="0"/>
          <w:numId w:val="48"/>
        </w:numPr>
        <w:ind w:left="0" w:firstLine="709"/>
        <w:jc w:val="both"/>
        <w:rPr>
          <w:rFonts w:eastAsia="Times New Roman"/>
        </w:rPr>
      </w:pPr>
      <w:r>
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</w:r>
    </w:p>
    <w:p w:rsidR="00783E72" w:rsidRDefault="00783E72" w:rsidP="00783E72">
      <w:pPr>
        <w:widowControl/>
        <w:autoSpaceDE/>
        <w:adjustRightInd/>
        <w:jc w:val="both"/>
        <w:rPr>
          <w:rFonts w:eastAsia="Cambria"/>
          <w:b/>
        </w:rPr>
      </w:pPr>
    </w:p>
    <w:p w:rsidR="00783E72" w:rsidRDefault="00783E72" w:rsidP="00783E72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783E72" w:rsidRDefault="00783E72" w:rsidP="00783E72">
      <w:pPr>
        <w:tabs>
          <w:tab w:val="left" w:pos="709"/>
        </w:tabs>
        <w:ind w:left="709"/>
        <w:rPr>
          <w:rFonts w:eastAsia="Cambria"/>
        </w:rPr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2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</w:p>
    <w:p w:rsidR="00783E72" w:rsidRDefault="00783E72" w:rsidP="00783E72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783E72" w:rsidRPr="00783E72" w:rsidRDefault="00783E72" w:rsidP="00783E72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  <w:lang w:val="en-US"/>
        </w:rPr>
      </w:pPr>
      <w:r w:rsidRPr="008C2507"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:rsidR="00783E72" w:rsidRPr="00783E72" w:rsidRDefault="00783E72" w:rsidP="00783E72">
      <w:pPr>
        <w:pStyle w:val="22"/>
        <w:spacing w:before="0" w:after="0"/>
        <w:jc w:val="left"/>
        <w:rPr>
          <w:rFonts w:ascii="Times New Roman" w:hAnsi="Times New Roman"/>
          <w:b w:val="0"/>
          <w:color w:val="000000"/>
          <w:sz w:val="24"/>
          <w:szCs w:val="24"/>
          <w:lang w:val="en-US"/>
        </w:rPr>
      </w:pPr>
      <w:proofErr w:type="spellStart"/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Libre</w:t>
      </w:r>
      <w:proofErr w:type="spellEnd"/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Office</w:t>
      </w:r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Windows</w:t>
      </w:r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Chrome</w:t>
      </w:r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Firefox</w:t>
      </w:r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ESR</w:t>
      </w:r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PowerPoint</w:t>
      </w:r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Acrobat</w:t>
      </w:r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Reader</w:t>
      </w:r>
      <w:r w:rsidRPr="00783E72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Zoom</w:t>
      </w:r>
    </w:p>
    <w:p w:rsidR="00B423FF" w:rsidRPr="00783E72" w:rsidRDefault="00B423FF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  <w:lang w:val="en-US"/>
        </w:rPr>
      </w:pPr>
    </w:p>
    <w:p w:rsidR="005E52B5" w:rsidRPr="00B423FF" w:rsidRDefault="005E52B5" w:rsidP="00B423FF">
      <w:pPr>
        <w:pStyle w:val="1"/>
        <w:tabs>
          <w:tab w:val="left" w:pos="708"/>
        </w:tabs>
        <w:ind w:left="426"/>
        <w:jc w:val="left"/>
        <w:rPr>
          <w:szCs w:val="24"/>
        </w:rPr>
      </w:pPr>
      <w:r>
        <w:rPr>
          <w:szCs w:val="24"/>
        </w:rPr>
        <w:t xml:space="preserve">7. Особые требования к материально-техническому обеспечению дисциплины </w:t>
      </w:r>
    </w:p>
    <w:p w:rsidR="005E52B5" w:rsidRPr="00F84ED0" w:rsidRDefault="005E52B5" w:rsidP="005E52B5">
      <w:pPr>
        <w:widowControl/>
        <w:autoSpaceDE/>
        <w:adjustRightInd/>
        <w:jc w:val="both"/>
        <w:outlineLvl w:val="2"/>
      </w:pPr>
      <w:r>
        <w:t>В учебном процессе используется следующее лабораторное оборудование для практических и лабораторных занятий:</w:t>
      </w:r>
    </w:p>
    <w:p w:rsidR="005E52B5" w:rsidRPr="00F84ED0" w:rsidRDefault="005E52B5" w:rsidP="005E52B5">
      <w:pPr>
        <w:widowControl/>
        <w:autoSpaceDE/>
        <w:adjustRightInd/>
        <w:jc w:val="both"/>
        <w:outlineLvl w:val="2"/>
      </w:pPr>
    </w:p>
    <w:tbl>
      <w:tblPr>
        <w:tblW w:w="9639" w:type="dxa"/>
        <w:tblInd w:w="108" w:type="dxa"/>
        <w:tblLayout w:type="fixed"/>
        <w:tblLook w:val="04A0"/>
      </w:tblPr>
      <w:tblGrid>
        <w:gridCol w:w="709"/>
        <w:gridCol w:w="4253"/>
        <w:gridCol w:w="4677"/>
      </w:tblGrid>
      <w:tr w:rsidR="005E52B5" w:rsidTr="00783E72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5E52B5" w:rsidTr="00783E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 w:rsidP="005E52B5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Pr="005E52B5" w:rsidRDefault="005E52B5">
            <w:pPr>
              <w:widowControl/>
              <w:autoSpaceDE/>
              <w:adjustRightInd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>
              <w:rPr>
                <w:sz w:val="22"/>
                <w:szCs w:val="22"/>
              </w:rPr>
              <w:t xml:space="preserve"> 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5E52B5" w:rsidRDefault="005E52B5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Pr="00783E72" w:rsidRDefault="005E52B5" w:rsidP="00783E72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</w:tc>
      </w:tr>
      <w:tr w:rsidR="005E52B5" w:rsidRPr="00783E72" w:rsidTr="00783E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Default="005E52B5" w:rsidP="005E52B5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5E52B5" w:rsidRDefault="005E52B5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Pr="00783E72" w:rsidRDefault="005E52B5" w:rsidP="00783E72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компьютерный стол – 1 шт., стол, стул преподавателя – 1 шт., магнитола JVC RC EZ36S – 1 шт., телевизор LG 21Q65 – 1 шт., DVD плеер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</w:tc>
      </w:tr>
      <w:tr w:rsidR="005E52B5" w:rsidTr="00783E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Pr="00783E72" w:rsidRDefault="005E52B5" w:rsidP="005E52B5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P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Аудитория для проведения учебных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занятий всех типов, курсового проектирования, консультаций, текущего контроля и промежуточной аттестации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5E52B5" w:rsidRDefault="005E52B5">
            <w:pPr>
              <w:rPr>
                <w:lang w:val="en-US"/>
              </w:rPr>
            </w:pPr>
            <w:r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комплект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учебной мебели на 18 посадочных мест, стол, стул преподавателя – 1 шт.</w:t>
            </w:r>
          </w:p>
        </w:tc>
      </w:tr>
    </w:tbl>
    <w:p w:rsidR="00783E72" w:rsidRDefault="00783E72" w:rsidP="00EB7921">
      <w:pPr>
        <w:pStyle w:val="33"/>
        <w:spacing w:before="0"/>
        <w:rPr>
          <w:sz w:val="24"/>
          <w:lang w:val="en-US"/>
        </w:rPr>
      </w:pPr>
    </w:p>
    <w:p w:rsidR="00AB2F3A" w:rsidRPr="00783E72" w:rsidRDefault="00783E72" w:rsidP="00EB7921">
      <w:pPr>
        <w:pStyle w:val="33"/>
        <w:spacing w:before="0"/>
        <w:rPr>
          <w:sz w:val="24"/>
        </w:rPr>
      </w:pPr>
      <w:r w:rsidRPr="00783E72">
        <w:rPr>
          <w:sz w:val="24"/>
        </w:rPr>
        <w:t>Рабочая программа составлена на основе Общей характеристики образовательной программы по направлению 38.03.01 «Экономика», образовательная программа «</w:t>
      </w:r>
      <w:r w:rsidRPr="00783E72">
        <w:rPr>
          <w:bCs/>
          <w:sz w:val="24"/>
        </w:rPr>
        <w:t>Бухгалтерский учет, анализ и аудит</w:t>
      </w:r>
      <w:r w:rsidRPr="00783E72">
        <w:rPr>
          <w:sz w:val="24"/>
        </w:rPr>
        <w:t>», специализация «</w:t>
      </w:r>
      <w:r w:rsidRPr="00783E72">
        <w:rPr>
          <w:bCs/>
          <w:sz w:val="24"/>
        </w:rPr>
        <w:t>Бухгалтерский учет, анализ и аудит»</w:t>
      </w:r>
      <w:r w:rsidRPr="00783E72">
        <w:rPr>
          <w:sz w:val="24"/>
        </w:rPr>
        <w:t xml:space="preserve"> (приема 2018</w:t>
      </w:r>
      <w:r>
        <w:rPr>
          <w:sz w:val="24"/>
        </w:rPr>
        <w:t xml:space="preserve"> г.,</w:t>
      </w:r>
      <w:r w:rsidRPr="00783E72">
        <w:rPr>
          <w:sz w:val="24"/>
        </w:rPr>
        <w:t xml:space="preserve"> заочная форма обучения).</w:t>
      </w:r>
    </w:p>
    <w:p w:rsidR="00AB2F3A" w:rsidRPr="000D2B99" w:rsidRDefault="00AB2F3A" w:rsidP="00EB7921">
      <w:pPr>
        <w:ind w:firstLine="600"/>
        <w:jc w:val="both"/>
      </w:pPr>
    </w:p>
    <w:p w:rsidR="00EB7921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074E5C">
            <w:pPr>
              <w:jc w:val="both"/>
            </w:pPr>
            <w:r>
              <w:t xml:space="preserve">Доцент </w:t>
            </w:r>
            <w:r w:rsidR="00074E5C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4A2145" w:rsidRPr="0084209A" w:rsidRDefault="00783E72" w:rsidP="004A2145">
      <w:pPr>
        <w:jc w:val="both"/>
      </w:pPr>
      <w:r w:rsidRPr="0084209A">
        <w:t xml:space="preserve">Программа одобрена на заседании </w:t>
      </w:r>
      <w:r>
        <w:t xml:space="preserve">кафедры </w:t>
      </w:r>
      <w:proofErr w:type="spellStart"/>
      <w:r>
        <w:t>ГОиИЯ</w:t>
      </w:r>
      <w:proofErr w:type="spellEnd"/>
      <w:r w:rsidRPr="0084209A">
        <w:t xml:space="preserve"> (протокол от «</w:t>
      </w:r>
      <w:r>
        <w:t>13</w:t>
      </w:r>
      <w:r w:rsidRPr="0084209A">
        <w:t xml:space="preserve">» </w:t>
      </w:r>
      <w:r>
        <w:t>июня</w:t>
      </w:r>
      <w:r w:rsidRPr="0084209A">
        <w:t xml:space="preserve"> 201</w:t>
      </w:r>
      <w:r>
        <w:t>8</w:t>
      </w:r>
      <w:r w:rsidRPr="0084209A">
        <w:t xml:space="preserve">г. № </w:t>
      </w:r>
      <w:r>
        <w:t>5</w:t>
      </w:r>
      <w:r w:rsidRPr="0084209A">
        <w:t>).</w:t>
      </w:r>
    </w:p>
    <w:p w:rsidR="004A2145" w:rsidRPr="0084209A" w:rsidRDefault="004A2145" w:rsidP="004A2145">
      <w:pPr>
        <w:jc w:val="both"/>
      </w:pPr>
    </w:p>
    <w:p w:rsidR="004A2145" w:rsidRPr="0084209A" w:rsidRDefault="00A40F7B" w:rsidP="004A2145">
      <w:pPr>
        <w:jc w:val="both"/>
      </w:pPr>
      <w:r>
        <w:t xml:space="preserve">И.о. </w:t>
      </w:r>
      <w:r w:rsidR="00542EC0">
        <w:t>заместителя директора</w:t>
      </w:r>
      <w:r w:rsidR="004A2145" w:rsidRPr="0084209A">
        <w:t xml:space="preserve">, </w:t>
      </w:r>
    </w:p>
    <w:p w:rsidR="004A2145" w:rsidRDefault="00542EC0" w:rsidP="004A2145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</w:r>
      <w:r w:rsidR="000A5065">
        <w:tab/>
      </w:r>
      <w:r w:rsidR="004A2145" w:rsidRPr="0084209A"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p w:rsidR="00542EC0" w:rsidRPr="0084209A" w:rsidRDefault="00542EC0" w:rsidP="004A2145">
      <w:pPr>
        <w:jc w:val="both"/>
      </w:pPr>
    </w:p>
    <w:p w:rsidR="00B423FF" w:rsidRDefault="00B423FF">
      <w:pPr>
        <w:widowControl/>
        <w:autoSpaceDE/>
        <w:autoSpaceDN/>
        <w:adjustRightInd/>
        <w:rPr>
          <w:sz w:val="20"/>
        </w:rPr>
      </w:pPr>
    </w:p>
    <w:sectPr w:rsidR="00B423FF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648" w:rsidRDefault="002A3648" w:rsidP="009A6764">
      <w:r>
        <w:separator/>
      </w:r>
    </w:p>
  </w:endnote>
  <w:endnote w:type="continuationSeparator" w:id="0">
    <w:p w:rsidR="002A3648" w:rsidRDefault="002A3648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648" w:rsidRDefault="002A3648" w:rsidP="009A6764">
      <w:r>
        <w:separator/>
      </w:r>
    </w:p>
  </w:footnote>
  <w:footnote w:type="continuationSeparator" w:id="0">
    <w:p w:rsidR="002A3648" w:rsidRDefault="002A3648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F92" w:rsidRDefault="00324F92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F92" w:rsidRPr="00026D70" w:rsidRDefault="00324F92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5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1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4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2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5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2"/>
  </w:num>
  <w:num w:numId="3">
    <w:abstractNumId w:val="13"/>
  </w:num>
  <w:num w:numId="4">
    <w:abstractNumId w:val="1"/>
  </w:num>
  <w:num w:numId="5">
    <w:abstractNumId w:val="3"/>
  </w:num>
  <w:num w:numId="6">
    <w:abstractNumId w:val="14"/>
  </w:num>
  <w:num w:numId="7">
    <w:abstractNumId w:val="37"/>
  </w:num>
  <w:num w:numId="8">
    <w:abstractNumId w:val="33"/>
  </w:num>
  <w:num w:numId="9">
    <w:abstractNumId w:val="22"/>
  </w:num>
  <w:num w:numId="10">
    <w:abstractNumId w:val="41"/>
  </w:num>
  <w:num w:numId="11">
    <w:abstractNumId w:val="39"/>
  </w:num>
  <w:num w:numId="12">
    <w:abstractNumId w:val="44"/>
  </w:num>
  <w:num w:numId="13">
    <w:abstractNumId w:val="28"/>
  </w:num>
  <w:num w:numId="14">
    <w:abstractNumId w:val="20"/>
  </w:num>
  <w:num w:numId="15">
    <w:abstractNumId w:val="0"/>
  </w:num>
  <w:num w:numId="16">
    <w:abstractNumId w:val="21"/>
  </w:num>
  <w:num w:numId="17">
    <w:abstractNumId w:val="23"/>
  </w:num>
  <w:num w:numId="18">
    <w:abstractNumId w:val="24"/>
  </w:num>
  <w:num w:numId="19">
    <w:abstractNumId w:val="8"/>
  </w:num>
  <w:num w:numId="20">
    <w:abstractNumId w:val="17"/>
  </w:num>
  <w:num w:numId="21">
    <w:abstractNumId w:val="31"/>
  </w:num>
  <w:num w:numId="22">
    <w:abstractNumId w:val="32"/>
  </w:num>
  <w:num w:numId="23">
    <w:abstractNumId w:val="29"/>
  </w:num>
  <w:num w:numId="24">
    <w:abstractNumId w:val="12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1"/>
  </w:num>
  <w:num w:numId="30">
    <w:abstractNumId w:val="36"/>
  </w:num>
  <w:num w:numId="31">
    <w:abstractNumId w:val="7"/>
  </w:num>
  <w:num w:numId="32">
    <w:abstractNumId w:val="19"/>
  </w:num>
  <w:num w:numId="33">
    <w:abstractNumId w:val="16"/>
  </w:num>
  <w:num w:numId="34">
    <w:abstractNumId w:val="15"/>
  </w:num>
  <w:num w:numId="35">
    <w:abstractNumId w:val="35"/>
  </w:num>
  <w:num w:numId="36">
    <w:abstractNumId w:val="6"/>
  </w:num>
  <w:num w:numId="37">
    <w:abstractNumId w:val="45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8"/>
  </w:num>
  <w:num w:numId="43">
    <w:abstractNumId w:val="34"/>
  </w:num>
  <w:num w:numId="44">
    <w:abstractNumId w:val="2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01F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5C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065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BE2"/>
    <w:rsid w:val="000B4C30"/>
    <w:rsid w:val="000B4CBB"/>
    <w:rsid w:val="000B5203"/>
    <w:rsid w:val="000B571A"/>
    <w:rsid w:val="000B5EF2"/>
    <w:rsid w:val="000B5FAF"/>
    <w:rsid w:val="000B64ED"/>
    <w:rsid w:val="000B6E17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57E8"/>
    <w:rsid w:val="00117358"/>
    <w:rsid w:val="00117AC3"/>
    <w:rsid w:val="00120D3A"/>
    <w:rsid w:val="00121683"/>
    <w:rsid w:val="001217B4"/>
    <w:rsid w:val="00122096"/>
    <w:rsid w:val="0012221D"/>
    <w:rsid w:val="00122574"/>
    <w:rsid w:val="0012268D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7A7"/>
    <w:rsid w:val="002928C8"/>
    <w:rsid w:val="00293DA5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E96"/>
    <w:rsid w:val="002A33AA"/>
    <w:rsid w:val="002A3648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4F92"/>
    <w:rsid w:val="00325A5A"/>
    <w:rsid w:val="00325CCE"/>
    <w:rsid w:val="003265CA"/>
    <w:rsid w:val="0032669E"/>
    <w:rsid w:val="0032774F"/>
    <w:rsid w:val="00330635"/>
    <w:rsid w:val="0033109F"/>
    <w:rsid w:val="00331288"/>
    <w:rsid w:val="003323E0"/>
    <w:rsid w:val="00333931"/>
    <w:rsid w:val="00334CD0"/>
    <w:rsid w:val="0033560B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A22"/>
    <w:rsid w:val="00392C58"/>
    <w:rsid w:val="00393483"/>
    <w:rsid w:val="00393CB4"/>
    <w:rsid w:val="003940E0"/>
    <w:rsid w:val="003943F6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59A0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CED"/>
    <w:rsid w:val="00430D50"/>
    <w:rsid w:val="00430FF6"/>
    <w:rsid w:val="00431A5D"/>
    <w:rsid w:val="00431B20"/>
    <w:rsid w:val="004320F2"/>
    <w:rsid w:val="00432494"/>
    <w:rsid w:val="00432974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3F46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0DD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209"/>
    <w:rsid w:val="004848FC"/>
    <w:rsid w:val="00484F88"/>
    <w:rsid w:val="004862BE"/>
    <w:rsid w:val="0048653B"/>
    <w:rsid w:val="00486691"/>
    <w:rsid w:val="004905ED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2EC0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2B5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E20"/>
    <w:rsid w:val="00603EC9"/>
    <w:rsid w:val="006047D6"/>
    <w:rsid w:val="00605629"/>
    <w:rsid w:val="0060668E"/>
    <w:rsid w:val="00606D6D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284D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C31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3E72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4B40"/>
    <w:rsid w:val="00904E71"/>
    <w:rsid w:val="00905172"/>
    <w:rsid w:val="009057FB"/>
    <w:rsid w:val="00905A94"/>
    <w:rsid w:val="009076BB"/>
    <w:rsid w:val="00907EF8"/>
    <w:rsid w:val="00910B48"/>
    <w:rsid w:val="00911089"/>
    <w:rsid w:val="00911700"/>
    <w:rsid w:val="0091216F"/>
    <w:rsid w:val="00912701"/>
    <w:rsid w:val="0091313E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3D71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A84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99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1A52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0F7B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1F2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13E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23FF"/>
    <w:rsid w:val="00B43E95"/>
    <w:rsid w:val="00B44568"/>
    <w:rsid w:val="00B44E3F"/>
    <w:rsid w:val="00B454CB"/>
    <w:rsid w:val="00B50B2D"/>
    <w:rsid w:val="00B512C3"/>
    <w:rsid w:val="00B524FC"/>
    <w:rsid w:val="00B52A0D"/>
    <w:rsid w:val="00B52A7F"/>
    <w:rsid w:val="00B53CDC"/>
    <w:rsid w:val="00B5441E"/>
    <w:rsid w:val="00B54FA2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6BF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5719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87A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8BF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2A54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1D5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57CC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18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ED0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locked/>
    <w:rsid w:val="005E52B5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CB7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6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4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0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lib.tpu.ru/files/names/document/RU/TPU/pers/268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83158-1338-496F-B2CD-1BDBC982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2392</Words>
  <Characters>13636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15997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14</cp:revision>
  <cp:lastPrinted>2017-04-14T07:50:00Z</cp:lastPrinted>
  <dcterms:created xsi:type="dcterms:W3CDTF">2020-10-03T15:43:00Z</dcterms:created>
  <dcterms:modified xsi:type="dcterms:W3CDTF">2021-01-31T18:30:00Z</dcterms:modified>
</cp:coreProperties>
</file>